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F097E" w14:textId="5222388D" w:rsidR="007C5E52" w:rsidRPr="000F3A74" w:rsidRDefault="007C5E52" w:rsidP="00754CB3">
      <w:pPr>
        <w:tabs>
          <w:tab w:val="left" w:pos="4026"/>
        </w:tabs>
        <w:jc w:val="right"/>
        <w:rPr>
          <w:rStyle w:val="Emphaseple"/>
        </w:rPr>
      </w:pPr>
    </w:p>
    <w:p w14:paraId="455F097F" w14:textId="77777777" w:rsidR="007C5E52" w:rsidRDefault="007C5E52" w:rsidP="00754CB3">
      <w:pPr>
        <w:tabs>
          <w:tab w:val="left" w:pos="4026"/>
        </w:tabs>
        <w:jc w:val="right"/>
        <w:rPr>
          <w:rFonts w:ascii="Times" w:hAnsi="Times"/>
          <w:sz w:val="20"/>
          <w:szCs w:val="20"/>
        </w:rPr>
      </w:pPr>
    </w:p>
    <w:p w14:paraId="455F0980" w14:textId="77777777" w:rsidR="003A504A" w:rsidRDefault="003A504A" w:rsidP="007C5E52">
      <w:pPr>
        <w:ind w:left="4111"/>
        <w:rPr>
          <w:rFonts w:ascii="Times" w:hAnsi="Times"/>
          <w:sz w:val="20"/>
          <w:szCs w:val="20"/>
        </w:rPr>
      </w:pPr>
    </w:p>
    <w:p w14:paraId="455F0981" w14:textId="77777777" w:rsidR="00795AA6" w:rsidRDefault="00795AA6" w:rsidP="00C00FDA">
      <w:pPr>
        <w:spacing w:line="360" w:lineRule="auto"/>
        <w:ind w:left="-1276"/>
        <w:jc w:val="center"/>
        <w:rPr>
          <w:rFonts w:ascii="Arial" w:hAnsi="Arial" w:cs="Arial"/>
          <w:b/>
          <w:sz w:val="28"/>
          <w:szCs w:val="28"/>
        </w:rPr>
      </w:pPr>
    </w:p>
    <w:p w14:paraId="455F0982" w14:textId="77777777" w:rsidR="002A2C1A" w:rsidRPr="00920106" w:rsidRDefault="002A2C1A" w:rsidP="00C00FDA">
      <w:pPr>
        <w:spacing w:line="360" w:lineRule="auto"/>
        <w:ind w:left="-1276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920106">
        <w:rPr>
          <w:rFonts w:ascii="Arial" w:hAnsi="Arial" w:cs="Arial"/>
          <w:b/>
          <w:sz w:val="28"/>
          <w:szCs w:val="28"/>
        </w:rPr>
        <w:t>Le Service de Santé Mentale de Louvain-la-Neuve</w:t>
      </w:r>
      <w:bookmarkEnd w:id="0"/>
    </w:p>
    <w:p w14:paraId="455F0983" w14:textId="77777777" w:rsidR="002A2C1A" w:rsidRPr="00920106" w:rsidRDefault="002A2C1A" w:rsidP="00C00FDA">
      <w:pPr>
        <w:spacing w:line="360" w:lineRule="auto"/>
        <w:ind w:left="-1276"/>
        <w:jc w:val="center"/>
        <w:rPr>
          <w:rFonts w:ascii="Arial" w:hAnsi="Arial" w:cs="Arial"/>
          <w:sz w:val="28"/>
          <w:szCs w:val="28"/>
        </w:rPr>
      </w:pPr>
      <w:r w:rsidRPr="00920106">
        <w:rPr>
          <w:rFonts w:ascii="Arial" w:hAnsi="Arial" w:cs="Arial"/>
          <w:sz w:val="28"/>
          <w:szCs w:val="28"/>
        </w:rPr>
        <w:t>souhaite engager</w:t>
      </w:r>
    </w:p>
    <w:p w14:paraId="455F0984" w14:textId="77777777" w:rsidR="002A2C1A" w:rsidRPr="006B721C" w:rsidRDefault="00531106" w:rsidP="00C00FDA">
      <w:pPr>
        <w:spacing w:line="360" w:lineRule="auto"/>
        <w:ind w:left="-1276" w:right="-29"/>
        <w:rPr>
          <w:rFonts w:ascii="Arial" w:hAnsi="Arial" w:cs="Arial"/>
          <w:b/>
          <w:sz w:val="28"/>
          <w:szCs w:val="28"/>
        </w:rPr>
      </w:pPr>
      <w:r w:rsidRPr="00920106">
        <w:rPr>
          <w:rFonts w:ascii="Arial" w:hAnsi="Arial" w:cs="Arial"/>
          <w:b/>
          <w:sz w:val="28"/>
          <w:szCs w:val="28"/>
        </w:rPr>
        <w:t>un(e) secrétaire</w:t>
      </w:r>
      <w:r w:rsidR="002A2C1A" w:rsidRPr="00920106">
        <w:rPr>
          <w:rFonts w:ascii="Arial" w:hAnsi="Arial" w:cs="Arial"/>
          <w:b/>
          <w:sz w:val="28"/>
          <w:szCs w:val="28"/>
        </w:rPr>
        <w:t xml:space="preserve"> (H/F) </w:t>
      </w:r>
      <w:r w:rsidR="00920106" w:rsidRPr="00920106">
        <w:rPr>
          <w:rFonts w:ascii="Arial" w:hAnsi="Arial" w:cs="Arial"/>
          <w:b/>
          <w:sz w:val="28"/>
          <w:szCs w:val="28"/>
        </w:rPr>
        <w:t>à temps plein sous</w:t>
      </w:r>
      <w:r w:rsidR="00955559">
        <w:rPr>
          <w:rFonts w:ascii="Arial" w:hAnsi="Arial" w:cs="Arial"/>
          <w:b/>
          <w:sz w:val="28"/>
          <w:szCs w:val="28"/>
        </w:rPr>
        <w:t xml:space="preserve"> un contrat de remplacement à partir du 1</w:t>
      </w:r>
      <w:r w:rsidR="00955559" w:rsidRPr="00955559">
        <w:rPr>
          <w:rFonts w:ascii="Arial" w:hAnsi="Arial" w:cs="Arial"/>
          <w:b/>
          <w:sz w:val="28"/>
          <w:szCs w:val="28"/>
          <w:vertAlign w:val="superscript"/>
        </w:rPr>
        <w:t>er</w:t>
      </w:r>
      <w:r w:rsidR="00795AA6">
        <w:rPr>
          <w:rFonts w:ascii="Arial" w:hAnsi="Arial" w:cs="Arial"/>
          <w:b/>
          <w:sz w:val="28"/>
          <w:szCs w:val="28"/>
        </w:rPr>
        <w:t xml:space="preserve"> </w:t>
      </w:r>
      <w:r w:rsidR="00795AA6" w:rsidRPr="006B721C">
        <w:rPr>
          <w:rFonts w:ascii="Arial" w:hAnsi="Arial" w:cs="Arial"/>
          <w:b/>
          <w:sz w:val="28"/>
          <w:szCs w:val="28"/>
        </w:rPr>
        <w:t xml:space="preserve">juillet 2020, </w:t>
      </w:r>
      <w:r w:rsidR="00955559" w:rsidRPr="006B721C">
        <w:rPr>
          <w:rFonts w:ascii="Arial" w:hAnsi="Arial" w:cs="Arial"/>
          <w:b/>
          <w:sz w:val="28"/>
          <w:szCs w:val="28"/>
        </w:rPr>
        <w:t>dans le cadre d’un congé de maternité</w:t>
      </w:r>
      <w:r w:rsidR="00F671E7" w:rsidRPr="006B721C">
        <w:rPr>
          <w:rFonts w:ascii="Arial" w:hAnsi="Arial" w:cs="Arial"/>
          <w:b/>
          <w:sz w:val="28"/>
          <w:szCs w:val="28"/>
        </w:rPr>
        <w:t>.</w:t>
      </w:r>
    </w:p>
    <w:p w14:paraId="455F0985" w14:textId="77777777" w:rsidR="00CA320F" w:rsidRPr="006B721C" w:rsidRDefault="00F671E7" w:rsidP="00CA320F">
      <w:pPr>
        <w:spacing w:line="360" w:lineRule="auto"/>
        <w:ind w:left="-1276" w:right="-29"/>
        <w:jc w:val="center"/>
        <w:rPr>
          <w:rFonts w:ascii="Arial" w:hAnsi="Arial" w:cs="Arial"/>
          <w:b/>
          <w:sz w:val="28"/>
          <w:szCs w:val="28"/>
        </w:rPr>
      </w:pPr>
      <w:r w:rsidRPr="006B721C">
        <w:rPr>
          <w:rFonts w:ascii="Arial" w:hAnsi="Arial" w:cs="Arial"/>
          <w:b/>
          <w:sz w:val="28"/>
          <w:szCs w:val="28"/>
        </w:rPr>
        <w:t>.</w:t>
      </w:r>
    </w:p>
    <w:p w14:paraId="455F0986" w14:textId="77777777" w:rsidR="00920106" w:rsidRPr="006B721C" w:rsidRDefault="00920106" w:rsidP="00920106">
      <w:pPr>
        <w:spacing w:before="100" w:beforeAutospacing="1" w:after="100" w:afterAutospacing="1"/>
        <w:ind w:left="-567"/>
        <w:rPr>
          <w:rFonts w:ascii="Arial" w:hAnsi="Arial" w:cs="Arial"/>
          <w:b/>
        </w:rPr>
      </w:pPr>
      <w:r w:rsidRPr="006B721C">
        <w:rPr>
          <w:rFonts w:ascii="Arial" w:hAnsi="Arial" w:cs="Arial"/>
          <w:b/>
        </w:rPr>
        <w:t>Mission</w:t>
      </w:r>
    </w:p>
    <w:p w14:paraId="455F0987" w14:textId="77777777" w:rsidR="00920106" w:rsidRPr="006B721C" w:rsidRDefault="00920106" w:rsidP="00920106">
      <w:pPr>
        <w:ind w:left="-567"/>
        <w:rPr>
          <w:rFonts w:ascii="Arial" w:hAnsi="Arial" w:cs="Arial"/>
        </w:rPr>
      </w:pPr>
      <w:r w:rsidRPr="006B721C">
        <w:rPr>
          <w:rFonts w:ascii="Arial" w:hAnsi="Arial" w:cs="Arial"/>
        </w:rPr>
        <w:t>Assurer le secrétariat du Centre de Guidance de LLN</w:t>
      </w:r>
      <w:r w:rsidR="003E16E5" w:rsidRPr="006B721C">
        <w:rPr>
          <w:rFonts w:ascii="Arial" w:hAnsi="Arial" w:cs="Arial"/>
        </w:rPr>
        <w:t>,</w:t>
      </w:r>
      <w:r w:rsidRPr="006B721C">
        <w:rPr>
          <w:rFonts w:ascii="Arial" w:hAnsi="Arial" w:cs="Arial"/>
        </w:rPr>
        <w:t xml:space="preserve"> sous la responsabilité hiérarchique du Directeur administratif</w:t>
      </w:r>
      <w:r w:rsidR="00C00FDA" w:rsidRPr="006B721C">
        <w:rPr>
          <w:rFonts w:ascii="Arial" w:hAnsi="Arial" w:cs="Arial"/>
        </w:rPr>
        <w:t>.</w:t>
      </w:r>
    </w:p>
    <w:p w14:paraId="455F0988" w14:textId="77777777" w:rsidR="00920106" w:rsidRPr="006B721C" w:rsidRDefault="00920106" w:rsidP="00920106">
      <w:pPr>
        <w:spacing w:before="100" w:beforeAutospacing="1" w:after="100" w:afterAutospacing="1"/>
        <w:ind w:left="-567"/>
        <w:rPr>
          <w:rFonts w:ascii="Arial" w:hAnsi="Arial" w:cs="Arial"/>
          <w:b/>
        </w:rPr>
      </w:pPr>
      <w:r w:rsidRPr="006B721C">
        <w:rPr>
          <w:rFonts w:ascii="Arial" w:hAnsi="Arial" w:cs="Arial"/>
          <w:b/>
        </w:rPr>
        <w:t>Fonction</w:t>
      </w:r>
      <w:r w:rsidR="003E16E5" w:rsidRPr="006B721C">
        <w:rPr>
          <w:rFonts w:ascii="Arial" w:hAnsi="Arial" w:cs="Arial"/>
          <w:b/>
        </w:rPr>
        <w:t>s</w:t>
      </w:r>
    </w:p>
    <w:p w14:paraId="455F0989" w14:textId="77777777" w:rsidR="00920106" w:rsidRPr="006B721C" w:rsidRDefault="00920106" w:rsidP="00920106">
      <w:pPr>
        <w:numPr>
          <w:ilvl w:val="0"/>
          <w:numId w:val="3"/>
        </w:numPr>
        <w:tabs>
          <w:tab w:val="clear" w:pos="1440"/>
          <w:tab w:val="num" w:pos="142"/>
        </w:tabs>
        <w:spacing w:before="100" w:beforeAutospacing="1" w:after="100" w:afterAutospacing="1"/>
        <w:ind w:left="-567" w:firstLine="283"/>
        <w:rPr>
          <w:rFonts w:ascii="Arial" w:hAnsi="Arial" w:cs="Arial"/>
        </w:rPr>
      </w:pPr>
      <w:r w:rsidRPr="006B721C">
        <w:rPr>
          <w:rFonts w:ascii="Arial" w:hAnsi="Arial" w:cs="Arial"/>
        </w:rPr>
        <w:t>Accueil des patients</w:t>
      </w:r>
      <w:r w:rsidR="003E16E5" w:rsidRPr="006B721C">
        <w:rPr>
          <w:rFonts w:ascii="Arial" w:hAnsi="Arial" w:cs="Arial"/>
        </w:rPr>
        <w:t xml:space="preserve"> </w:t>
      </w:r>
      <w:r w:rsidR="00C00FDA" w:rsidRPr="006B721C">
        <w:rPr>
          <w:rFonts w:ascii="Arial" w:hAnsi="Arial" w:cs="Arial"/>
        </w:rPr>
        <w:t>;</w:t>
      </w:r>
    </w:p>
    <w:p w14:paraId="455F098A" w14:textId="77777777" w:rsidR="00920106" w:rsidRPr="006B721C" w:rsidRDefault="003E16E5" w:rsidP="00920106">
      <w:pPr>
        <w:numPr>
          <w:ilvl w:val="0"/>
          <w:numId w:val="3"/>
        </w:numPr>
        <w:tabs>
          <w:tab w:val="clear" w:pos="1440"/>
          <w:tab w:val="num" w:pos="142"/>
        </w:tabs>
        <w:spacing w:before="100" w:beforeAutospacing="1" w:after="100" w:afterAutospacing="1"/>
        <w:ind w:left="-567" w:firstLine="283"/>
        <w:rPr>
          <w:rFonts w:ascii="Arial" w:hAnsi="Arial" w:cs="Arial"/>
        </w:rPr>
      </w:pPr>
      <w:r w:rsidRPr="006B721C">
        <w:rPr>
          <w:rFonts w:ascii="Arial" w:hAnsi="Arial" w:cs="Arial"/>
        </w:rPr>
        <w:t>Accueil et</w:t>
      </w:r>
      <w:r w:rsidR="00920106" w:rsidRPr="006B721C">
        <w:rPr>
          <w:rFonts w:ascii="Arial" w:hAnsi="Arial" w:cs="Arial"/>
        </w:rPr>
        <w:t xml:space="preserve"> encodage des nouvelles demandes des patients</w:t>
      </w:r>
      <w:r w:rsidR="00C00FDA" w:rsidRPr="006B721C">
        <w:rPr>
          <w:rFonts w:ascii="Arial" w:hAnsi="Arial" w:cs="Arial"/>
        </w:rPr>
        <w:t> ;</w:t>
      </w:r>
    </w:p>
    <w:p w14:paraId="455F098B" w14:textId="77777777" w:rsidR="00920106" w:rsidRPr="006B721C" w:rsidRDefault="00920106" w:rsidP="00920106">
      <w:pPr>
        <w:numPr>
          <w:ilvl w:val="0"/>
          <w:numId w:val="3"/>
        </w:numPr>
        <w:tabs>
          <w:tab w:val="clear" w:pos="1440"/>
          <w:tab w:val="num" w:pos="142"/>
        </w:tabs>
        <w:spacing w:before="100" w:beforeAutospacing="1" w:after="100" w:afterAutospacing="1"/>
        <w:ind w:left="-567" w:firstLine="283"/>
        <w:rPr>
          <w:rFonts w:ascii="Arial" w:hAnsi="Arial" w:cs="Arial"/>
        </w:rPr>
      </w:pPr>
      <w:r w:rsidRPr="006B721C">
        <w:rPr>
          <w:rFonts w:ascii="Arial" w:hAnsi="Arial" w:cs="Arial"/>
        </w:rPr>
        <w:t>Prise du téléphone</w:t>
      </w:r>
      <w:r w:rsidR="00C00FDA" w:rsidRPr="006B721C">
        <w:rPr>
          <w:rFonts w:ascii="Arial" w:hAnsi="Arial" w:cs="Arial"/>
        </w:rPr>
        <w:t> ;</w:t>
      </w:r>
    </w:p>
    <w:p w14:paraId="455F098C" w14:textId="77777777" w:rsidR="00920106" w:rsidRPr="006B721C" w:rsidRDefault="003E16E5" w:rsidP="00920106">
      <w:pPr>
        <w:numPr>
          <w:ilvl w:val="0"/>
          <w:numId w:val="3"/>
        </w:numPr>
        <w:tabs>
          <w:tab w:val="clear" w:pos="1440"/>
          <w:tab w:val="num" w:pos="142"/>
        </w:tabs>
        <w:spacing w:before="100" w:beforeAutospacing="1" w:after="100" w:afterAutospacing="1"/>
        <w:ind w:left="-567" w:firstLine="283"/>
        <w:rPr>
          <w:rFonts w:ascii="Arial" w:hAnsi="Arial" w:cs="Arial"/>
        </w:rPr>
      </w:pPr>
      <w:r w:rsidRPr="006B721C">
        <w:rPr>
          <w:rFonts w:ascii="Arial" w:hAnsi="Arial" w:cs="Arial"/>
        </w:rPr>
        <w:t xml:space="preserve">Rapports </w:t>
      </w:r>
      <w:r w:rsidR="00920106" w:rsidRPr="006B721C">
        <w:rPr>
          <w:rFonts w:ascii="Arial" w:hAnsi="Arial" w:cs="Arial"/>
        </w:rPr>
        <w:t>dactylographi</w:t>
      </w:r>
      <w:r w:rsidRPr="006B721C">
        <w:rPr>
          <w:rFonts w:ascii="Arial" w:hAnsi="Arial" w:cs="Arial"/>
        </w:rPr>
        <w:t>és</w:t>
      </w:r>
      <w:r w:rsidR="00C00FDA" w:rsidRPr="006B721C">
        <w:rPr>
          <w:rFonts w:ascii="Arial" w:hAnsi="Arial" w:cs="Arial"/>
        </w:rPr>
        <w:t> ;</w:t>
      </w:r>
    </w:p>
    <w:p w14:paraId="455F098D" w14:textId="77777777" w:rsidR="00920106" w:rsidRPr="006B721C" w:rsidRDefault="00920106" w:rsidP="00920106">
      <w:pPr>
        <w:numPr>
          <w:ilvl w:val="0"/>
          <w:numId w:val="3"/>
        </w:numPr>
        <w:tabs>
          <w:tab w:val="clear" w:pos="1440"/>
          <w:tab w:val="num" w:pos="142"/>
        </w:tabs>
        <w:spacing w:before="100" w:beforeAutospacing="1" w:after="100" w:afterAutospacing="1"/>
        <w:ind w:left="-567" w:firstLine="283"/>
        <w:rPr>
          <w:rFonts w:ascii="Arial" w:hAnsi="Arial" w:cs="Arial"/>
        </w:rPr>
      </w:pPr>
      <w:r w:rsidRPr="006B721C">
        <w:rPr>
          <w:rFonts w:ascii="Arial" w:hAnsi="Arial" w:cs="Arial"/>
        </w:rPr>
        <w:t>Classement des dossiers des patients</w:t>
      </w:r>
      <w:r w:rsidR="00795AA6" w:rsidRPr="006B721C">
        <w:rPr>
          <w:rFonts w:ascii="Arial" w:hAnsi="Arial" w:cs="Arial"/>
        </w:rPr>
        <w:t> ;</w:t>
      </w:r>
    </w:p>
    <w:p w14:paraId="455F098E" w14:textId="77777777" w:rsidR="00795AA6" w:rsidRPr="006B721C" w:rsidRDefault="00795AA6" w:rsidP="00920106">
      <w:pPr>
        <w:numPr>
          <w:ilvl w:val="0"/>
          <w:numId w:val="3"/>
        </w:numPr>
        <w:tabs>
          <w:tab w:val="clear" w:pos="1440"/>
          <w:tab w:val="num" w:pos="142"/>
        </w:tabs>
        <w:spacing w:before="100" w:beforeAutospacing="1" w:after="100" w:afterAutospacing="1"/>
        <w:ind w:left="-567" w:firstLine="283"/>
        <w:rPr>
          <w:rFonts w:ascii="Arial" w:hAnsi="Arial" w:cs="Arial"/>
        </w:rPr>
      </w:pPr>
      <w:r w:rsidRPr="006B721C">
        <w:rPr>
          <w:rFonts w:ascii="Arial" w:hAnsi="Arial" w:cs="Arial"/>
        </w:rPr>
        <w:t>Encodage des feuilles de prestations des thérapeutes.</w:t>
      </w:r>
    </w:p>
    <w:p w14:paraId="455F098F" w14:textId="77777777" w:rsidR="00920106" w:rsidRPr="006B721C" w:rsidRDefault="00920106" w:rsidP="00920106">
      <w:pPr>
        <w:spacing w:before="100" w:beforeAutospacing="1" w:after="100" w:afterAutospacing="1"/>
        <w:ind w:left="-567"/>
        <w:rPr>
          <w:rFonts w:ascii="Arial" w:hAnsi="Arial" w:cs="Arial"/>
          <w:b/>
        </w:rPr>
      </w:pPr>
      <w:r w:rsidRPr="006B721C">
        <w:rPr>
          <w:rFonts w:ascii="Arial" w:hAnsi="Arial" w:cs="Arial"/>
          <w:b/>
        </w:rPr>
        <w:t>Qualifications et aptitudes requises</w:t>
      </w:r>
    </w:p>
    <w:p w14:paraId="455F0990" w14:textId="77777777" w:rsidR="00920106" w:rsidRPr="006B721C" w:rsidRDefault="00C25F19" w:rsidP="00920106">
      <w:pPr>
        <w:pStyle w:val="Paragraphedeliste"/>
        <w:numPr>
          <w:ilvl w:val="0"/>
          <w:numId w:val="4"/>
        </w:numPr>
        <w:spacing w:before="100" w:beforeAutospacing="1"/>
        <w:ind w:left="142" w:hanging="426"/>
        <w:rPr>
          <w:rFonts w:ascii="Arial" w:hAnsi="Arial" w:cs="Arial"/>
        </w:rPr>
      </w:pPr>
      <w:r w:rsidRPr="006B721C">
        <w:rPr>
          <w:rFonts w:ascii="Arial" w:hAnsi="Arial" w:cs="Arial"/>
        </w:rPr>
        <w:t>Formation</w:t>
      </w:r>
      <w:r w:rsidR="00920106" w:rsidRPr="006B721C">
        <w:rPr>
          <w:rFonts w:ascii="Arial" w:hAnsi="Arial" w:cs="Arial"/>
        </w:rPr>
        <w:t xml:space="preserve"> en secrétariat avec expérience</w:t>
      </w:r>
      <w:r w:rsidR="00C00FDA" w:rsidRPr="006B721C">
        <w:rPr>
          <w:rFonts w:ascii="Arial" w:hAnsi="Arial" w:cs="Arial"/>
        </w:rPr>
        <w:t> ;</w:t>
      </w:r>
    </w:p>
    <w:p w14:paraId="455F0991" w14:textId="77777777" w:rsidR="00920106" w:rsidRPr="006B721C" w:rsidRDefault="00920106" w:rsidP="00920106">
      <w:pPr>
        <w:pStyle w:val="Paragraphedeliste"/>
        <w:numPr>
          <w:ilvl w:val="0"/>
          <w:numId w:val="4"/>
        </w:numPr>
        <w:spacing w:before="100" w:beforeAutospacing="1"/>
        <w:ind w:left="142" w:hanging="426"/>
        <w:rPr>
          <w:rFonts w:ascii="Arial" w:hAnsi="Arial" w:cs="Arial"/>
        </w:rPr>
      </w:pPr>
      <w:r w:rsidRPr="006B721C">
        <w:rPr>
          <w:rFonts w:ascii="Arial" w:hAnsi="Arial" w:cs="Arial"/>
        </w:rPr>
        <w:t>Excellente aptitude au travail en équipe, sens de l'accueil, discrétion</w:t>
      </w:r>
      <w:r w:rsidR="00C00FDA" w:rsidRPr="006B721C">
        <w:rPr>
          <w:rFonts w:ascii="Arial" w:hAnsi="Arial" w:cs="Arial"/>
        </w:rPr>
        <w:t> ;</w:t>
      </w:r>
    </w:p>
    <w:p w14:paraId="455F0992" w14:textId="77777777" w:rsidR="00920106" w:rsidRPr="006B721C" w:rsidRDefault="00920106" w:rsidP="00920106">
      <w:pPr>
        <w:pStyle w:val="Paragraphedeliste"/>
        <w:numPr>
          <w:ilvl w:val="0"/>
          <w:numId w:val="4"/>
        </w:numPr>
        <w:spacing w:before="100" w:beforeAutospacing="1"/>
        <w:ind w:left="142" w:hanging="426"/>
        <w:rPr>
          <w:rFonts w:ascii="Arial" w:hAnsi="Arial" w:cs="Arial"/>
        </w:rPr>
      </w:pPr>
      <w:r w:rsidRPr="006B721C">
        <w:rPr>
          <w:rFonts w:ascii="Arial" w:hAnsi="Arial" w:cs="Arial"/>
        </w:rPr>
        <w:t>Rigueur, polyvalence et organisation dans le travail</w:t>
      </w:r>
      <w:r w:rsidR="00C00FDA" w:rsidRPr="006B721C">
        <w:rPr>
          <w:rFonts w:ascii="Arial" w:hAnsi="Arial" w:cs="Arial"/>
        </w:rPr>
        <w:t> ;</w:t>
      </w:r>
    </w:p>
    <w:p w14:paraId="455F0993" w14:textId="77777777" w:rsidR="00920106" w:rsidRPr="006B721C" w:rsidRDefault="00920106" w:rsidP="00920106">
      <w:pPr>
        <w:pStyle w:val="Paragraphedeliste"/>
        <w:numPr>
          <w:ilvl w:val="0"/>
          <w:numId w:val="4"/>
        </w:numPr>
        <w:spacing w:before="100" w:beforeAutospacing="1"/>
        <w:ind w:left="142" w:hanging="426"/>
        <w:rPr>
          <w:rFonts w:ascii="Arial" w:hAnsi="Arial" w:cs="Arial"/>
        </w:rPr>
      </w:pPr>
      <w:r w:rsidRPr="006B721C">
        <w:rPr>
          <w:rFonts w:ascii="Arial" w:hAnsi="Arial" w:cs="Arial"/>
        </w:rPr>
        <w:t>Maîtrise des outils bureautiques (Word, Excel)</w:t>
      </w:r>
      <w:r w:rsidR="00C00FDA" w:rsidRPr="006B721C">
        <w:rPr>
          <w:rFonts w:ascii="Arial" w:hAnsi="Arial" w:cs="Arial"/>
        </w:rPr>
        <w:t> ;</w:t>
      </w:r>
    </w:p>
    <w:p w14:paraId="455F0994" w14:textId="77777777" w:rsidR="00A9351B" w:rsidRPr="006B721C" w:rsidRDefault="00A9351B" w:rsidP="00A9351B">
      <w:pPr>
        <w:ind w:left="-851"/>
        <w:rPr>
          <w:rFonts w:ascii="Arial" w:hAnsi="Arial" w:cs="Arial"/>
          <w:sz w:val="28"/>
          <w:szCs w:val="28"/>
        </w:rPr>
      </w:pPr>
    </w:p>
    <w:p w14:paraId="455F0995" w14:textId="77777777" w:rsidR="003E16E5" w:rsidRPr="006B721C" w:rsidRDefault="00CA320F" w:rsidP="00CA320F">
      <w:pPr>
        <w:ind w:left="-709"/>
        <w:rPr>
          <w:rFonts w:ascii="Arial" w:hAnsi="Arial" w:cs="Arial"/>
          <w:sz w:val="28"/>
          <w:szCs w:val="28"/>
        </w:rPr>
      </w:pPr>
      <w:r w:rsidRPr="006B721C">
        <w:rPr>
          <w:rFonts w:ascii="Arial" w:hAnsi="Arial" w:cs="Arial"/>
          <w:sz w:val="28"/>
          <w:szCs w:val="28"/>
        </w:rPr>
        <w:t xml:space="preserve">Les candidatures </w:t>
      </w:r>
      <w:r w:rsidR="003E16E5" w:rsidRPr="006B721C">
        <w:rPr>
          <w:rFonts w:ascii="Arial" w:hAnsi="Arial" w:cs="Arial"/>
          <w:sz w:val="28"/>
          <w:szCs w:val="28"/>
        </w:rPr>
        <w:t xml:space="preserve">seront acceptées jusqu’au </w:t>
      </w:r>
      <w:r w:rsidR="00795AA6" w:rsidRPr="006B721C">
        <w:rPr>
          <w:rFonts w:ascii="Arial" w:hAnsi="Arial" w:cs="Arial"/>
          <w:sz w:val="28"/>
          <w:szCs w:val="28"/>
        </w:rPr>
        <w:t>vendredi 5 juin 2020</w:t>
      </w:r>
      <w:r w:rsidR="003E16E5" w:rsidRPr="006B721C">
        <w:rPr>
          <w:rFonts w:ascii="Arial" w:hAnsi="Arial" w:cs="Arial"/>
          <w:sz w:val="28"/>
          <w:szCs w:val="28"/>
        </w:rPr>
        <w:t>.</w:t>
      </w:r>
    </w:p>
    <w:p w14:paraId="455F0996" w14:textId="77777777" w:rsidR="00CA320F" w:rsidRPr="006B721C" w:rsidRDefault="00CA320F" w:rsidP="00A9351B">
      <w:pPr>
        <w:ind w:left="-851"/>
        <w:rPr>
          <w:rFonts w:ascii="Arial" w:hAnsi="Arial" w:cs="Arial"/>
          <w:sz w:val="28"/>
          <w:szCs w:val="28"/>
        </w:rPr>
      </w:pPr>
    </w:p>
    <w:p w14:paraId="455F0997" w14:textId="77777777" w:rsidR="00A9351B" w:rsidRPr="006B721C" w:rsidRDefault="00BD36D1" w:rsidP="00A9351B">
      <w:pPr>
        <w:ind w:left="-709"/>
        <w:jc w:val="both"/>
        <w:rPr>
          <w:rStyle w:val="Lienhypertexte"/>
          <w:rFonts w:ascii="Arial" w:hAnsi="Arial" w:cs="Arial"/>
          <w:color w:val="auto"/>
          <w:sz w:val="26"/>
          <w:szCs w:val="26"/>
        </w:rPr>
      </w:pPr>
      <w:r w:rsidRPr="006B721C">
        <w:rPr>
          <w:rFonts w:ascii="Arial" w:hAnsi="Arial" w:cs="Arial"/>
          <w:sz w:val="26"/>
          <w:szCs w:val="26"/>
        </w:rPr>
        <w:t>Les candidatures</w:t>
      </w:r>
      <w:r w:rsidR="00A9351B" w:rsidRPr="006B721C">
        <w:rPr>
          <w:rFonts w:ascii="Arial" w:hAnsi="Arial" w:cs="Arial"/>
          <w:sz w:val="26"/>
          <w:szCs w:val="26"/>
        </w:rPr>
        <w:t xml:space="preserve"> </w:t>
      </w:r>
      <w:r w:rsidRPr="006B721C">
        <w:rPr>
          <w:rFonts w:ascii="Arial" w:hAnsi="Arial" w:cs="Arial"/>
          <w:sz w:val="26"/>
          <w:szCs w:val="26"/>
        </w:rPr>
        <w:t xml:space="preserve">(lettre de motivation et CV) </w:t>
      </w:r>
      <w:r w:rsidR="00A9351B" w:rsidRPr="006B721C">
        <w:rPr>
          <w:rFonts w:ascii="Arial" w:hAnsi="Arial" w:cs="Arial"/>
          <w:sz w:val="26"/>
          <w:szCs w:val="26"/>
        </w:rPr>
        <w:t xml:space="preserve">doivent être adressées à l’attention de Madame Sandrine Neuville et du Dr Vincent Jadoulle, uniquement par email, à l’adresse suivante : </w:t>
      </w:r>
      <w:hyperlink r:id="rId7" w:history="1">
        <w:r w:rsidR="00A9351B" w:rsidRPr="006B721C">
          <w:rPr>
            <w:rStyle w:val="Lienhypertexte"/>
            <w:rFonts w:ascii="Arial" w:hAnsi="Arial" w:cs="Arial"/>
            <w:color w:val="auto"/>
            <w:sz w:val="26"/>
            <w:szCs w:val="26"/>
          </w:rPr>
          <w:t>sandrine.neuville@uclouvain.be</w:t>
        </w:r>
      </w:hyperlink>
    </w:p>
    <w:p w14:paraId="455F0998" w14:textId="77777777" w:rsidR="00795AA6" w:rsidRPr="006B721C" w:rsidRDefault="00795AA6" w:rsidP="00A9351B">
      <w:pPr>
        <w:ind w:left="-709"/>
        <w:jc w:val="both"/>
        <w:rPr>
          <w:rFonts w:ascii="Arial" w:hAnsi="Arial" w:cs="Arial"/>
          <w:sz w:val="26"/>
          <w:szCs w:val="26"/>
        </w:rPr>
      </w:pPr>
    </w:p>
    <w:p w14:paraId="455F0999" w14:textId="77777777" w:rsidR="00D2330F" w:rsidRPr="006B721C" w:rsidRDefault="00A9351B">
      <w:pPr>
        <w:ind w:left="-709"/>
        <w:jc w:val="both"/>
        <w:rPr>
          <w:rFonts w:ascii="Times" w:hAnsi="Times"/>
          <w:i/>
          <w:sz w:val="26"/>
          <w:szCs w:val="26"/>
        </w:rPr>
      </w:pPr>
      <w:r w:rsidRPr="006B721C">
        <w:rPr>
          <w:rFonts w:ascii="Arial" w:hAnsi="Arial" w:cs="Arial"/>
          <w:sz w:val="26"/>
          <w:szCs w:val="26"/>
        </w:rPr>
        <w:t xml:space="preserve">Renseignements : Madame S. Neuville </w:t>
      </w:r>
      <w:r w:rsidR="005D3F3E" w:rsidRPr="006B721C">
        <w:rPr>
          <w:rFonts w:ascii="Arial" w:hAnsi="Arial" w:cs="Arial"/>
          <w:sz w:val="26"/>
          <w:szCs w:val="26"/>
        </w:rPr>
        <w:t>ou Dr V. Jadoulle, 010/47 44 08.</w:t>
      </w:r>
    </w:p>
    <w:sectPr w:rsidR="00D2330F" w:rsidRPr="006B721C" w:rsidSect="00C00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71" w:right="701" w:bottom="1843" w:left="2438" w:header="124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F099C" w14:textId="77777777" w:rsidR="0096431A" w:rsidRDefault="0096431A" w:rsidP="00E70897">
      <w:r>
        <w:separator/>
      </w:r>
    </w:p>
  </w:endnote>
  <w:endnote w:type="continuationSeparator" w:id="0">
    <w:p w14:paraId="455F099D" w14:textId="77777777" w:rsidR="0096431A" w:rsidRDefault="0096431A" w:rsidP="00E7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F09A0" w14:textId="77777777" w:rsidR="0015390B" w:rsidRDefault="001539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F09A1" w14:textId="77777777" w:rsidR="003A504A" w:rsidRDefault="003A504A" w:rsidP="003A504A">
    <w:pPr>
      <w:pStyle w:val="Pieddepage"/>
      <w:tabs>
        <w:tab w:val="clear" w:pos="4703"/>
        <w:tab w:val="clear" w:pos="9406"/>
        <w:tab w:val="left" w:pos="1387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F09A3" w14:textId="77777777" w:rsidR="00754CB3" w:rsidRDefault="0015390B" w:rsidP="00E70897">
    <w:pPr>
      <w:pStyle w:val="Pieddepage"/>
      <w:tabs>
        <w:tab w:val="clear" w:pos="4703"/>
        <w:tab w:val="clear" w:pos="9406"/>
        <w:tab w:val="left" w:pos="1387"/>
      </w:tabs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5F09A8" wp14:editId="455F09A9">
              <wp:simplePos x="0" y="0"/>
              <wp:positionH relativeFrom="column">
                <wp:posOffset>0</wp:posOffset>
              </wp:positionH>
              <wp:positionV relativeFrom="paragraph">
                <wp:posOffset>-518160</wp:posOffset>
              </wp:positionV>
              <wp:extent cx="5600700" cy="180340"/>
              <wp:effectExtent l="0" t="0" r="0" b="1016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455F09B0" w14:textId="77777777" w:rsidR="00754CB3" w:rsidRPr="002B2883" w:rsidRDefault="002B2883" w:rsidP="00443109">
                          <w:pPr>
                            <w:pStyle w:val="Normale"/>
                            <w:pBdr>
                              <w:bottom w:val="single" w:sz="4" w:space="1" w:color="031B39"/>
                            </w:pBdr>
                            <w:rPr>
                              <w:rFonts w:ascii="Arial" w:hAnsi="Arial" w:cs="Arial"/>
                              <w:b/>
                              <w:caps/>
                              <w:color w:val="auto"/>
                              <w:spacing w:val="7"/>
                              <w:sz w:val="14"/>
                              <w:szCs w:val="14"/>
                              <w:lang w:val="fr-BE"/>
                            </w:rPr>
                          </w:pPr>
                          <w:r w:rsidRPr="002B2883">
                            <w:rPr>
                              <w:rStyle w:val="Normale1"/>
                              <w:rFonts w:ascii="Arial" w:hAnsi="Arial" w:cs="Arial"/>
                              <w:b/>
                              <w:caps/>
                              <w:color w:val="auto"/>
                              <w:spacing w:val="7"/>
                              <w:sz w:val="14"/>
                              <w:szCs w:val="14"/>
                              <w:lang w:val="fr-BE"/>
                            </w:rPr>
                            <w:t>s</w:t>
                          </w:r>
                          <w:r w:rsidRPr="007D0C06">
                            <w:rPr>
                              <w:rStyle w:val="Normale1"/>
                              <w:rFonts w:ascii="Arial" w:hAnsi="Arial" w:cs="Arial"/>
                              <w:b/>
                              <w:caps/>
                              <w:color w:val="auto"/>
                              <w:spacing w:val="7"/>
                              <w:sz w:val="14"/>
                              <w:szCs w:val="14"/>
                              <w:lang w:val="fr-BE"/>
                            </w:rPr>
                            <w:t>ervice de sante mentale de louvain-la-neuve, agréé et subventionné par la region wallonne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F09A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0;margin-top:-40.8pt;width:441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" filled="f" stroked="f">
              <v:path arrowok="t"/>
              <v:textbox inset="0,0,0,0">
                <w:txbxContent>
                  <w:p w14:paraId="455F09B0" w14:textId="77777777" w:rsidR="00754CB3" w:rsidRPr="002B2883" w:rsidRDefault="002B2883" w:rsidP="00443109">
                    <w:pPr>
                      <w:pStyle w:val="Normale"/>
                      <w:pBdr>
                        <w:bottom w:val="single" w:sz="4" w:space="1" w:color="031B39"/>
                      </w:pBdr>
                      <w:rPr>
                        <w:rFonts w:ascii="Arial" w:hAnsi="Arial" w:cs="Arial"/>
                        <w:b/>
                        <w:caps/>
                        <w:color w:val="auto"/>
                        <w:spacing w:val="7"/>
                        <w:sz w:val="14"/>
                        <w:szCs w:val="14"/>
                        <w:lang w:val="fr-BE"/>
                      </w:rPr>
                    </w:pPr>
                    <w:r w:rsidRPr="002B2883">
                      <w:rPr>
                        <w:rStyle w:val="Normale1"/>
                        <w:rFonts w:ascii="Arial" w:hAnsi="Arial" w:cs="Arial"/>
                        <w:b/>
                        <w:caps/>
                        <w:color w:val="auto"/>
                        <w:spacing w:val="7"/>
                        <w:sz w:val="14"/>
                        <w:szCs w:val="14"/>
                        <w:lang w:val="fr-BE"/>
                      </w:rPr>
                      <w:t>s</w:t>
                    </w:r>
                    <w:r w:rsidRPr="007D0C06">
                      <w:rPr>
                        <w:rStyle w:val="Normale1"/>
                        <w:rFonts w:ascii="Arial" w:hAnsi="Arial" w:cs="Arial"/>
                        <w:b/>
                        <w:caps/>
                        <w:color w:val="auto"/>
                        <w:spacing w:val="7"/>
                        <w:sz w:val="14"/>
                        <w:szCs w:val="14"/>
                        <w:lang w:val="fr-BE"/>
                      </w:rPr>
                      <w:t>ervice de sante mentale de louvain-la-neuve, agréé et subventionné par la region wallonne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F09AA" wp14:editId="455F09AB">
              <wp:simplePos x="0" y="0"/>
              <wp:positionH relativeFrom="column">
                <wp:posOffset>0</wp:posOffset>
              </wp:positionH>
              <wp:positionV relativeFrom="paragraph">
                <wp:posOffset>-342265</wp:posOffset>
              </wp:positionV>
              <wp:extent cx="5829300" cy="750570"/>
              <wp:effectExtent l="0" t="0" r="0" b="1143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93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455F09B1" w14:textId="77777777" w:rsidR="00BF5129" w:rsidRDefault="00BF5129" w:rsidP="00BF512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baseline"/>
                            <w:rPr>
                              <w:rFonts w:ascii="Arial" w:hAnsi="Arial" w:cs="Arial"/>
                              <w:sz w:val="16"/>
                              <w:szCs w:val="16"/>
                              <w:lang w:val="fr-BE"/>
                            </w:rPr>
                          </w:pPr>
                          <w:r w:rsidRPr="00074702">
                            <w:rPr>
                              <w:rFonts w:ascii="Arial" w:hAnsi="Arial" w:cs="Arial"/>
                              <w:sz w:val="16"/>
                              <w:szCs w:val="16"/>
                              <w:lang w:val="fr-BE"/>
                            </w:rPr>
                            <w:t>Consultations médico-psychologiques, thérapies (enfants, adolescents, adultes et familles), supervisions et formations</w:t>
                          </w:r>
                        </w:p>
                        <w:p w14:paraId="455F09B2" w14:textId="77777777" w:rsidR="00BF5129" w:rsidRPr="00074702" w:rsidRDefault="00BF5129" w:rsidP="00BF512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baseline"/>
                            <w:rPr>
                              <w:rFonts w:ascii="Arial" w:hAnsi="Arial" w:cs="Arial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BE"/>
                            </w:rPr>
                            <w:t>Initiative spécifique « personnes âgées », agréée et subventionnée par la Région wallonne</w:t>
                          </w:r>
                        </w:p>
                        <w:p w14:paraId="455F09B3" w14:textId="77777777" w:rsidR="00BF5129" w:rsidRPr="006073B9" w:rsidRDefault="00BF5129" w:rsidP="00BF512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baseline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074702">
                            <w:rPr>
                              <w:rFonts w:ascii="Arial" w:hAnsi="Arial" w:cs="Arial"/>
                              <w:sz w:val="16"/>
                              <w:szCs w:val="16"/>
                              <w:lang w:val="fr-BE"/>
                            </w:rPr>
                            <w:t xml:space="preserve">Grand Place 43 bte L3.02.02 – 1348 Louvain-la-Neuve – Tél. </w:t>
                          </w:r>
                          <w:r w:rsidRPr="006073B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+32 (0)10 47 44 08 – fax +32 (0)10 47 87 42</w:t>
                          </w:r>
                        </w:p>
                        <w:p w14:paraId="455F09B4" w14:textId="77777777" w:rsidR="00BF5129" w:rsidRPr="00074702" w:rsidRDefault="00BF5129" w:rsidP="00BF512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baseline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07470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centre-de-guidance-lln@uclouvain.be – IBAN : BE32 2710 3726 4402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- </w:t>
                          </w:r>
                          <w:r w:rsidRPr="0007470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BIC : GEBABEBB</w:t>
                          </w:r>
                        </w:p>
                        <w:p w14:paraId="455F09B5" w14:textId="77777777" w:rsidR="00D00FCF" w:rsidRPr="008F2362" w:rsidRDefault="00BF5129" w:rsidP="0007470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baseline"/>
                            <w:rPr>
                              <w:rFonts w:ascii="Arial" w:hAnsi="Arial" w:cs="Arial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BE"/>
                            </w:rPr>
                            <w:t>Direction médicale : Dr V.</w:t>
                          </w:r>
                          <w:r w:rsidR="0015390B">
                            <w:rPr>
                              <w:rFonts w:ascii="Arial" w:hAnsi="Arial" w:cs="Arial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BE"/>
                            </w:rPr>
                            <w:t>Jadoulle, psychiatre, Ph.D. /  Direction administrative : Mme S. Neuville, Docteur en psychologie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5F09AA" id="Zone de texte 3" o:spid="_x0000_s1029" type="#_x0000_t202" style="position:absolute;margin-left:0;margin-top:-26.95pt;width:459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" filled="f" stroked="f">
              <v:path arrowok="t"/>
              <v:textbox inset="0,0,0,0">
                <w:txbxContent>
                  <w:p w14:paraId="455F09B1" w14:textId="77777777" w:rsidR="00BF5129" w:rsidRDefault="00BF5129" w:rsidP="00BF512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baseline"/>
                      <w:rPr>
                        <w:rFonts w:ascii="Arial" w:hAnsi="Arial" w:cs="Arial"/>
                        <w:sz w:val="16"/>
                        <w:szCs w:val="16"/>
                        <w:lang w:val="fr-BE"/>
                      </w:rPr>
                    </w:pPr>
                    <w:r w:rsidRPr="00074702">
                      <w:rPr>
                        <w:rFonts w:ascii="Arial" w:hAnsi="Arial" w:cs="Arial"/>
                        <w:sz w:val="16"/>
                        <w:szCs w:val="16"/>
                        <w:lang w:val="fr-BE"/>
                      </w:rPr>
                      <w:t>Consultations médico-psychologiques, thérapies (enfants, adolescents, adultes et familles), supervisions et formations</w:t>
                    </w:r>
                  </w:p>
                  <w:p w14:paraId="455F09B2" w14:textId="77777777" w:rsidR="00BF5129" w:rsidRPr="00074702" w:rsidRDefault="00BF5129" w:rsidP="00BF512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baseline"/>
                      <w:rPr>
                        <w:rFonts w:ascii="Arial" w:hAnsi="Arial" w:cs="Arial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BE"/>
                      </w:rPr>
                      <w:t>Initiative spécifique « personnes âgées », agréée et subventionnée par la Région wallonne</w:t>
                    </w:r>
                  </w:p>
                  <w:p w14:paraId="455F09B3" w14:textId="77777777" w:rsidR="00BF5129" w:rsidRPr="006073B9" w:rsidRDefault="00BF5129" w:rsidP="00BF512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baseline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074702">
                      <w:rPr>
                        <w:rFonts w:ascii="Arial" w:hAnsi="Arial" w:cs="Arial"/>
                        <w:sz w:val="16"/>
                        <w:szCs w:val="16"/>
                        <w:lang w:val="fr-BE"/>
                      </w:rPr>
                      <w:t xml:space="preserve">Grand Place 43 bte L3.02.02 – 1348 Louvain-la-Neuve – Tél. </w:t>
                    </w:r>
                    <w:r w:rsidRPr="006073B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+32 (0)10 47 44 08 – fax +32 (0)10 47 87 42</w:t>
                    </w:r>
                  </w:p>
                  <w:p w14:paraId="455F09B4" w14:textId="77777777" w:rsidR="00BF5129" w:rsidRPr="00074702" w:rsidRDefault="00BF5129" w:rsidP="00BF512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baseline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07470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centre-de-guidance-lln@uclouvain.be – IBAN : BE32 2710 3726 4402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- </w:t>
                    </w:r>
                    <w:r w:rsidRPr="0007470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BIC : GEBABEBB</w:t>
                    </w:r>
                  </w:p>
                  <w:p w14:paraId="455F09B5" w14:textId="77777777" w:rsidR="00D00FCF" w:rsidRPr="008F2362" w:rsidRDefault="00BF5129" w:rsidP="0007470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baseline"/>
                      <w:rPr>
                        <w:rFonts w:ascii="Arial" w:hAnsi="Arial" w:cs="Arial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BE"/>
                      </w:rPr>
                      <w:t>Direction médicale : Dr V.</w:t>
                    </w:r>
                    <w:r w:rsidR="0015390B">
                      <w:rPr>
                        <w:rFonts w:ascii="Arial" w:hAnsi="Arial" w:cs="Arial"/>
                        <w:sz w:val="16"/>
                        <w:szCs w:val="16"/>
                        <w:lang w:val="fr-B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BE"/>
                      </w:rPr>
                      <w:t>Jadoulle, psychiatre, Ph.D. /  Direction administrative : Mme S. Neuville, Docteur en psychologie</w:t>
                    </w:r>
                  </w:p>
                </w:txbxContent>
              </v:textbox>
            </v:shape>
          </w:pict>
        </mc:Fallback>
      </mc:AlternateContent>
    </w:r>
    <w:r w:rsidR="0034478A">
      <w:t xml:space="preserve"> </w:t>
    </w:r>
    <w:r w:rsidR="00754CB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F099A" w14:textId="77777777" w:rsidR="0096431A" w:rsidRDefault="0096431A" w:rsidP="00E70897">
      <w:r>
        <w:separator/>
      </w:r>
    </w:p>
  </w:footnote>
  <w:footnote w:type="continuationSeparator" w:id="0">
    <w:p w14:paraId="455F099B" w14:textId="77777777" w:rsidR="0096431A" w:rsidRDefault="0096431A" w:rsidP="00E70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F099E" w14:textId="77777777" w:rsidR="0015390B" w:rsidRDefault="0015390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F099F" w14:textId="77777777" w:rsidR="0015390B" w:rsidRDefault="0015390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F09A2" w14:textId="77777777" w:rsidR="00754CB3" w:rsidRDefault="0015390B">
    <w:pPr>
      <w:pStyle w:val="En-tt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5F09A4" wp14:editId="455F09A5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600700" cy="635000"/>
              <wp:effectExtent l="0" t="0" r="0" b="1270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455F09AC" w14:textId="77777777" w:rsidR="002B2883" w:rsidRDefault="002B2883" w:rsidP="00074702">
                          <w:pPr>
                            <w:pStyle w:val="Facen-tte"/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color w:val="auto"/>
                              <w:lang w:val="fr-BE"/>
                            </w:rPr>
                          </w:pPr>
                        </w:p>
                        <w:p w14:paraId="455F09AD" w14:textId="77777777" w:rsidR="00074702" w:rsidRPr="002B2883" w:rsidRDefault="00074702" w:rsidP="00074702">
                          <w:pPr>
                            <w:pStyle w:val="Facen-tte"/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b w:val="0"/>
                              <w:color w:val="auto"/>
                              <w:lang w:val="fr-BE"/>
                            </w:rPr>
                          </w:pPr>
                          <w:r w:rsidRPr="00074702">
                            <w:rPr>
                              <w:rFonts w:ascii="Arial" w:hAnsi="Arial" w:cs="Arial"/>
                              <w:color w:val="auto"/>
                              <w:lang w:val="fr-BE"/>
                            </w:rPr>
                            <w:t>Centre de Guidance, de Formations et de Services (CGUI-ASBL)</w:t>
                          </w:r>
                          <w:r>
                            <w:rPr>
                              <w:rFonts w:ascii="Arial" w:hAnsi="Arial" w:cs="Arial"/>
                              <w:color w:val="auto"/>
                              <w:lang w:val="fr-BE"/>
                            </w:rPr>
                            <w:br/>
                          </w:r>
                        </w:p>
                        <w:p w14:paraId="455F09AE" w14:textId="77777777" w:rsidR="00074702" w:rsidRPr="00074702" w:rsidRDefault="00074702" w:rsidP="00074702">
                          <w:pPr>
                            <w:pStyle w:val="Facen-tte"/>
                            <w:rPr>
                              <w:rFonts w:ascii="Arial" w:hAnsi="Arial" w:cs="Arial"/>
                              <w:b w:val="0"/>
                              <w:bCs w:val="0"/>
                              <w:i/>
                              <w:color w:val="auto"/>
                              <w:sz w:val="16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F09A4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0;margin-top:2.45pt;width:441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" filled="f" stroked="f">
              <v:path arrowok="t"/>
              <v:textbox inset="0,0,0,0">
                <w:txbxContent>
                  <w:p w14:paraId="455F09AC" w14:textId="77777777" w:rsidR="002B2883" w:rsidRDefault="002B2883" w:rsidP="00074702">
                    <w:pPr>
                      <w:pStyle w:val="Facen-tte"/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color w:val="auto"/>
                        <w:lang w:val="fr-BE"/>
                      </w:rPr>
                    </w:pPr>
                  </w:p>
                  <w:p w14:paraId="455F09AD" w14:textId="77777777" w:rsidR="00074702" w:rsidRPr="002B2883" w:rsidRDefault="00074702" w:rsidP="00074702">
                    <w:pPr>
                      <w:pStyle w:val="Facen-tte"/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b w:val="0"/>
                        <w:color w:val="auto"/>
                        <w:lang w:val="fr-BE"/>
                      </w:rPr>
                    </w:pPr>
                    <w:r w:rsidRPr="00074702">
                      <w:rPr>
                        <w:rFonts w:ascii="Arial" w:hAnsi="Arial" w:cs="Arial"/>
                        <w:color w:val="auto"/>
                        <w:lang w:val="fr-BE"/>
                      </w:rPr>
                      <w:t>Centre de Guidance, de Formations et de Services (CGUI-ASBL)</w:t>
                    </w:r>
                    <w:r>
                      <w:rPr>
                        <w:rFonts w:ascii="Arial" w:hAnsi="Arial" w:cs="Arial"/>
                        <w:color w:val="auto"/>
                        <w:lang w:val="fr-BE"/>
                      </w:rPr>
                      <w:br/>
                    </w:r>
                  </w:p>
                  <w:p w14:paraId="455F09AE" w14:textId="77777777" w:rsidR="00074702" w:rsidRPr="00074702" w:rsidRDefault="00074702" w:rsidP="00074702">
                    <w:pPr>
                      <w:pStyle w:val="Facen-tte"/>
                      <w:rPr>
                        <w:rFonts w:ascii="Arial" w:hAnsi="Arial" w:cs="Arial"/>
                        <w:b w:val="0"/>
                        <w:bCs w:val="0"/>
                        <w:i/>
                        <w:color w:val="auto"/>
                        <w:sz w:val="16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5F09A6" wp14:editId="455F09A7">
              <wp:simplePos x="0" y="0"/>
              <wp:positionH relativeFrom="column">
                <wp:posOffset>-1142365</wp:posOffset>
              </wp:positionH>
              <wp:positionV relativeFrom="paragraph">
                <wp:posOffset>-362585</wp:posOffset>
              </wp:positionV>
              <wp:extent cx="914400" cy="102870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455F09AF" w14:textId="77777777" w:rsidR="00754CB3" w:rsidRDefault="0015390B">
                          <w:r>
                            <w:rPr>
                              <w:noProof/>
                              <w:lang w:val="fr-BE" w:eastAsia="fr-BE"/>
                            </w:rPr>
                            <w:drawing>
                              <wp:inline distT="0" distB="0" distL="0" distR="0" wp14:anchorId="455F09B6" wp14:editId="455F09B7">
                                <wp:extent cx="628015" cy="866775"/>
                                <wp:effectExtent l="0" t="0" r="635" b="9525"/>
                                <wp:docPr id="5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01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5F09A6" id="Zone de texte 4" o:spid="_x0000_s1027" type="#_x0000_t202" style="position:absolute;margin-left:-89.95pt;margin-top:-28.55pt;width:1in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" filled="f" stroked="f">
              <v:path arrowok="t"/>
              <v:textbox>
                <w:txbxContent>
                  <w:p w14:paraId="455F09AF" w14:textId="77777777" w:rsidR="00754CB3" w:rsidRDefault="0015390B">
                    <w:r>
                      <w:rPr>
                        <w:noProof/>
                        <w:lang w:val="fr-BE" w:eastAsia="fr-BE"/>
                      </w:rPr>
                      <w:drawing>
                        <wp:inline distT="0" distB="0" distL="0" distR="0" wp14:anchorId="455F09B6" wp14:editId="455F09B7">
                          <wp:extent cx="628015" cy="866775"/>
                          <wp:effectExtent l="0" t="0" r="635" b="9525"/>
                          <wp:docPr id="5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01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2528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224D4"/>
    <w:multiLevelType w:val="hybridMultilevel"/>
    <w:tmpl w:val="194E3DD6"/>
    <w:lvl w:ilvl="0" w:tplc="D10E8D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AA3CB8"/>
    <w:multiLevelType w:val="hybridMultilevel"/>
    <w:tmpl w:val="B1BC1F40"/>
    <w:lvl w:ilvl="0" w:tplc="A71EC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74749"/>
    <w:multiLevelType w:val="hybridMultilevel"/>
    <w:tmpl w:val="EA5A0AD2"/>
    <w:lvl w:ilvl="0" w:tplc="D10E8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0B"/>
    <w:rsid w:val="0000174E"/>
    <w:rsid w:val="00003485"/>
    <w:rsid w:val="00004BFE"/>
    <w:rsid w:val="00013F47"/>
    <w:rsid w:val="00074702"/>
    <w:rsid w:val="000846F5"/>
    <w:rsid w:val="000A5DC8"/>
    <w:rsid w:val="000B38D0"/>
    <w:rsid w:val="000F201F"/>
    <w:rsid w:val="000F3A74"/>
    <w:rsid w:val="0015390B"/>
    <w:rsid w:val="00155578"/>
    <w:rsid w:val="0015792C"/>
    <w:rsid w:val="001671E9"/>
    <w:rsid w:val="001D20BD"/>
    <w:rsid w:val="001F1AA9"/>
    <w:rsid w:val="001F2C86"/>
    <w:rsid w:val="001F41B5"/>
    <w:rsid w:val="001F68A6"/>
    <w:rsid w:val="002A2C1A"/>
    <w:rsid w:val="002B2883"/>
    <w:rsid w:val="002D66E2"/>
    <w:rsid w:val="002E2F21"/>
    <w:rsid w:val="002F1F1C"/>
    <w:rsid w:val="003039E6"/>
    <w:rsid w:val="0030401D"/>
    <w:rsid w:val="0034478A"/>
    <w:rsid w:val="00362045"/>
    <w:rsid w:val="00395BDE"/>
    <w:rsid w:val="003A504A"/>
    <w:rsid w:val="003E16E5"/>
    <w:rsid w:val="0042760F"/>
    <w:rsid w:val="00443109"/>
    <w:rsid w:val="00481EC7"/>
    <w:rsid w:val="004B6AAE"/>
    <w:rsid w:val="004C0CE8"/>
    <w:rsid w:val="004C38C9"/>
    <w:rsid w:val="004D26A5"/>
    <w:rsid w:val="004D59E9"/>
    <w:rsid w:val="004F0733"/>
    <w:rsid w:val="00531106"/>
    <w:rsid w:val="005C1B39"/>
    <w:rsid w:val="005D2956"/>
    <w:rsid w:val="005D3F3E"/>
    <w:rsid w:val="00605270"/>
    <w:rsid w:val="00656DEF"/>
    <w:rsid w:val="00690449"/>
    <w:rsid w:val="006A0F44"/>
    <w:rsid w:val="006B721C"/>
    <w:rsid w:val="006C385C"/>
    <w:rsid w:val="00701074"/>
    <w:rsid w:val="007133C8"/>
    <w:rsid w:val="007433B5"/>
    <w:rsid w:val="00754CB3"/>
    <w:rsid w:val="00757395"/>
    <w:rsid w:val="007578F5"/>
    <w:rsid w:val="00782B32"/>
    <w:rsid w:val="00786A8A"/>
    <w:rsid w:val="00795AA6"/>
    <w:rsid w:val="007A11A5"/>
    <w:rsid w:val="007A6867"/>
    <w:rsid w:val="007C4BAD"/>
    <w:rsid w:val="007C5E52"/>
    <w:rsid w:val="007C7297"/>
    <w:rsid w:val="00830E6D"/>
    <w:rsid w:val="008979AF"/>
    <w:rsid w:val="008B17EF"/>
    <w:rsid w:val="008E2BCD"/>
    <w:rsid w:val="008F4F85"/>
    <w:rsid w:val="00920106"/>
    <w:rsid w:val="009344D4"/>
    <w:rsid w:val="00955559"/>
    <w:rsid w:val="0096431A"/>
    <w:rsid w:val="00971C8B"/>
    <w:rsid w:val="00972B17"/>
    <w:rsid w:val="009B7D14"/>
    <w:rsid w:val="009F37A3"/>
    <w:rsid w:val="00A2478D"/>
    <w:rsid w:val="00A70CAB"/>
    <w:rsid w:val="00A90602"/>
    <w:rsid w:val="00A9287E"/>
    <w:rsid w:val="00A9351B"/>
    <w:rsid w:val="00AB6391"/>
    <w:rsid w:val="00AC7525"/>
    <w:rsid w:val="00B20AB2"/>
    <w:rsid w:val="00B436DF"/>
    <w:rsid w:val="00B56796"/>
    <w:rsid w:val="00B65139"/>
    <w:rsid w:val="00B86313"/>
    <w:rsid w:val="00B95DAA"/>
    <w:rsid w:val="00BD36D1"/>
    <w:rsid w:val="00BD3D86"/>
    <w:rsid w:val="00BD4142"/>
    <w:rsid w:val="00BE0643"/>
    <w:rsid w:val="00BF5129"/>
    <w:rsid w:val="00BF7057"/>
    <w:rsid w:val="00C00FDA"/>
    <w:rsid w:val="00C25F19"/>
    <w:rsid w:val="00CA320F"/>
    <w:rsid w:val="00CA6276"/>
    <w:rsid w:val="00CB15C6"/>
    <w:rsid w:val="00CB295B"/>
    <w:rsid w:val="00CE5B0F"/>
    <w:rsid w:val="00D00FCF"/>
    <w:rsid w:val="00D2330F"/>
    <w:rsid w:val="00D4176E"/>
    <w:rsid w:val="00D70DE6"/>
    <w:rsid w:val="00D76973"/>
    <w:rsid w:val="00D81F08"/>
    <w:rsid w:val="00D9400F"/>
    <w:rsid w:val="00DB32D8"/>
    <w:rsid w:val="00DB5E6A"/>
    <w:rsid w:val="00DB768E"/>
    <w:rsid w:val="00DD0E95"/>
    <w:rsid w:val="00E10023"/>
    <w:rsid w:val="00E37F19"/>
    <w:rsid w:val="00E70897"/>
    <w:rsid w:val="00E802EF"/>
    <w:rsid w:val="00E97198"/>
    <w:rsid w:val="00EB3FF4"/>
    <w:rsid w:val="00EC1CF6"/>
    <w:rsid w:val="00ED0100"/>
    <w:rsid w:val="00EF7C75"/>
    <w:rsid w:val="00F137A8"/>
    <w:rsid w:val="00F54F7A"/>
    <w:rsid w:val="00F565B4"/>
    <w:rsid w:val="00F671E7"/>
    <w:rsid w:val="00F746A1"/>
    <w:rsid w:val="00FA2474"/>
    <w:rsid w:val="00FA4AE4"/>
    <w:rsid w:val="00FC4F98"/>
    <w:rsid w:val="00F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5F097E"/>
  <w14:defaultImageDpi w14:val="300"/>
  <w15:docId w15:val="{3170D88F-3E41-4124-A564-A5145A4E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089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70897"/>
  </w:style>
  <w:style w:type="paragraph" w:styleId="Pieddepage">
    <w:name w:val="footer"/>
    <w:basedOn w:val="Normal"/>
    <w:link w:val="PieddepageCar"/>
    <w:uiPriority w:val="99"/>
    <w:unhideWhenUsed/>
    <w:rsid w:val="00E7089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0897"/>
  </w:style>
  <w:style w:type="paragraph" w:customStyle="1" w:styleId="Facen-tte">
    <w:name w:val="Fac en-tête"/>
    <w:basedOn w:val="Normal"/>
    <w:uiPriority w:val="99"/>
    <w:rsid w:val="00E70897"/>
    <w:pPr>
      <w:widowControl w:val="0"/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Arial-BoldMT" w:hAnsi="Arial-BoldMT" w:cs="Arial-BoldMT"/>
      <w:b/>
      <w:bCs/>
      <w:color w:val="000075"/>
      <w:sz w:val="18"/>
      <w:szCs w:val="18"/>
      <w:lang w:val="en-US"/>
    </w:rPr>
  </w:style>
  <w:style w:type="paragraph" w:customStyle="1" w:styleId="Normale">
    <w:name w:val="Normal(e)"/>
    <w:basedOn w:val="Normal"/>
    <w:uiPriority w:val="99"/>
    <w:rsid w:val="00E7089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</w:rPr>
  </w:style>
  <w:style w:type="character" w:customStyle="1" w:styleId="Normale1">
    <w:name w:val="Normal(e)1"/>
    <w:uiPriority w:val="99"/>
    <w:rsid w:val="00E7089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  <w:em w:val="non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F4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A0F44"/>
    <w:rPr>
      <w:rFonts w:ascii="Lucida Grande" w:hAnsi="Lucida Grande" w:cs="Lucida Grande"/>
      <w:sz w:val="18"/>
      <w:szCs w:val="18"/>
    </w:rPr>
  </w:style>
  <w:style w:type="character" w:styleId="Emphaseple">
    <w:name w:val="Subtle Emphasis"/>
    <w:uiPriority w:val="65"/>
    <w:qFormat/>
    <w:rsid w:val="000F3A74"/>
    <w:rPr>
      <w:i/>
      <w:iCs/>
      <w:color w:val="808080"/>
    </w:rPr>
  </w:style>
  <w:style w:type="paragraph" w:styleId="Paragraphedeliste">
    <w:name w:val="List Paragraph"/>
    <w:basedOn w:val="Normal"/>
    <w:uiPriority w:val="72"/>
    <w:qFormat/>
    <w:rsid w:val="00830E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3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ndrine.neuville@uclouvain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EUVI~1\AppData\Local\Temp\15_02_05_Centre%20de%20guidance_2p-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15_02_05_Centre de guidance_2p-1.dot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Azur Solutions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SIWS</dc:creator>
  <cp:lastModifiedBy>CRESAM - Maxime SPRUMONT</cp:lastModifiedBy>
  <cp:revision>2</cp:revision>
  <cp:lastPrinted>2020-05-15T08:08:00Z</cp:lastPrinted>
  <dcterms:created xsi:type="dcterms:W3CDTF">2020-05-15T08:51:00Z</dcterms:created>
  <dcterms:modified xsi:type="dcterms:W3CDTF">2020-05-15T08:51:00Z</dcterms:modified>
</cp:coreProperties>
</file>